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68" w:rsidRPr="00EB0868" w:rsidRDefault="00EB0868" w:rsidP="00EB0868">
      <w:pPr>
        <w:jc w:val="center"/>
        <w:rPr>
          <w:rFonts w:cs="B Homa"/>
          <w:sz w:val="24"/>
          <w:szCs w:val="24"/>
        </w:rPr>
      </w:pPr>
      <w:r w:rsidRPr="00EB0868">
        <w:rPr>
          <w:rFonts w:cs="B Homa" w:hint="cs"/>
          <w:sz w:val="24"/>
          <w:szCs w:val="24"/>
          <w:rtl/>
        </w:rPr>
        <w:t>برنامه امتحانات پايان ترم رشته دندانپزشكي در نيمسال دوم سال تحصيلي 95/94</w:t>
      </w:r>
    </w:p>
    <w:tbl>
      <w:tblPr>
        <w:bidiVisual/>
        <w:tblW w:w="11072" w:type="dxa"/>
        <w:jc w:val="center"/>
        <w:tblInd w:w="-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6"/>
        <w:gridCol w:w="1134"/>
        <w:gridCol w:w="1843"/>
        <w:gridCol w:w="992"/>
        <w:gridCol w:w="2149"/>
        <w:gridCol w:w="992"/>
        <w:gridCol w:w="1701"/>
        <w:gridCol w:w="1135"/>
      </w:tblGrid>
      <w:tr w:rsidR="00EB0868" w:rsidRPr="00EB0868" w:rsidTr="00A35B1C">
        <w:trPr>
          <w:jc w:val="center"/>
        </w:trPr>
        <w:tc>
          <w:tcPr>
            <w:tcW w:w="2260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  <w:r w:rsidRPr="00EB0868">
              <w:rPr>
                <w:rFonts w:cs="B Homa" w:hint="cs"/>
                <w:sz w:val="24"/>
                <w:szCs w:val="24"/>
                <w:rtl/>
              </w:rPr>
              <w:t>تاريخ امتحانات</w:t>
            </w:r>
          </w:p>
        </w:tc>
        <w:tc>
          <w:tcPr>
            <w:tcW w:w="2835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  <w:r w:rsidRPr="00EB0868">
              <w:rPr>
                <w:rFonts w:cs="B Homa" w:hint="cs"/>
                <w:sz w:val="24"/>
                <w:szCs w:val="24"/>
                <w:rtl/>
              </w:rPr>
              <w:t>ورودی92</w:t>
            </w:r>
          </w:p>
        </w:tc>
        <w:tc>
          <w:tcPr>
            <w:tcW w:w="3141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  <w:r w:rsidRPr="00EB0868">
              <w:rPr>
                <w:rFonts w:cs="B Homa" w:hint="cs"/>
                <w:sz w:val="24"/>
                <w:szCs w:val="24"/>
                <w:rtl/>
              </w:rPr>
              <w:t>ورودی93</w:t>
            </w:r>
          </w:p>
        </w:tc>
        <w:tc>
          <w:tcPr>
            <w:tcW w:w="2836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  <w:r w:rsidRPr="00EB0868">
              <w:rPr>
                <w:rFonts w:cs="B Homa" w:hint="cs"/>
                <w:sz w:val="24"/>
                <w:szCs w:val="24"/>
                <w:rtl/>
              </w:rPr>
              <w:t>ورودی 94</w:t>
            </w:r>
          </w:p>
        </w:tc>
      </w:tr>
      <w:tr w:rsidR="00EB0868" w:rsidRPr="00EB0868" w:rsidTr="00A35B1C">
        <w:trPr>
          <w:trHeight w:val="376"/>
          <w:jc w:val="center"/>
        </w:trPr>
        <w:tc>
          <w:tcPr>
            <w:tcW w:w="1126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روز</w:t>
            </w:r>
          </w:p>
        </w:tc>
        <w:tc>
          <w:tcPr>
            <w:tcW w:w="1134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84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2149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70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135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</w:tr>
      <w:tr w:rsidR="00EB0868" w:rsidRPr="00EB0868" w:rsidTr="00A35B1C">
        <w:trPr>
          <w:trHeight w:val="476"/>
          <w:jc w:val="center"/>
        </w:trPr>
        <w:tc>
          <w:tcPr>
            <w:tcW w:w="1126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22/3/95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فارماكولوژي عمومی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14-5/12</w:t>
            </w:r>
          </w:p>
        </w:tc>
        <w:tc>
          <w:tcPr>
            <w:tcW w:w="2149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ايمني شناسي 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بيوشيمي 1</w:t>
            </w:r>
          </w:p>
        </w:tc>
        <w:tc>
          <w:tcPr>
            <w:tcW w:w="1135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 </w:t>
            </w:r>
          </w:p>
        </w:tc>
      </w:tr>
      <w:tr w:rsidR="00EB0868" w:rsidRPr="00EB0868" w:rsidTr="00A35B1C">
        <w:trPr>
          <w:trHeight w:val="442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يكشنبه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23/3/95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550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24/3/95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488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25/3/95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پريو دانتيكس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روان شناسي ومهارتهای  ارتباطی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</w:t>
            </w:r>
          </w:p>
        </w:tc>
      </w:tr>
      <w:tr w:rsidR="00EB0868" w:rsidRPr="00EB0868" w:rsidTr="00A35B1C">
        <w:trPr>
          <w:trHeight w:val="596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26/3/95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علوم تشريح 3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12 - 10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607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27/3/95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  <w:rtl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فارسي</w:t>
            </w:r>
          </w:p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</w:t>
            </w:r>
          </w:p>
        </w:tc>
      </w:tr>
      <w:tr w:rsidR="00EB0868" w:rsidRPr="00EB0868" w:rsidTr="00A35B1C">
        <w:trPr>
          <w:trHeight w:val="489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29/3/95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بيماريهاي سيستميك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12 - 10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ويروس شناسي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597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يكشنبه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30/3/95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اخلاق اسلامي 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</w:tr>
      <w:tr w:rsidR="00EB0868" w:rsidRPr="00EB0868" w:rsidTr="00A35B1C">
        <w:trPr>
          <w:trHeight w:val="478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31/3/95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درمان بيماران با بی دندانی کامل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 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انگل شناسي  و قارچ شناسي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474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انديشه اسلامي 1 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12 - 10</w:t>
            </w: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بيماريهاي روانی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3/4/95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فيزيولوژي 2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5/4/95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زبان تخصصي 2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علوم تشريح 1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</w:t>
            </w:r>
          </w:p>
        </w:tc>
      </w:tr>
      <w:tr w:rsidR="00EB0868" w:rsidRPr="00EB0868" w:rsidTr="00A35B1C">
        <w:trPr>
          <w:trHeight w:val="536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يكشنبه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6/4/95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تاريخ اسلام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8/4/95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دندانپزشكي تشخيصي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10 - 8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فيزيك پزشكي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12-10 </w:t>
            </w: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9/4/95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دانش خانواده و جمعيت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10/4/95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4"/>
                <w:szCs w:val="14"/>
                <w:rtl/>
              </w:rPr>
              <w:t xml:space="preserve">جراحي دهان و فك وصورت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زبان پيش دانشگاهی 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</w:t>
            </w: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12/4/95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سالمند شناسي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 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تجهيزات پزشكي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كاربرد رايانه در دندانپزشكي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14-5/12</w:t>
            </w: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يكشنبه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13/4/95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فوريتهاي پزشكي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10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8 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تغذيه در سلامت دهان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12 - 10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15/4/95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راديولوژي دندان فک وصورت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12 </w:t>
            </w:r>
            <w:r w:rsidRPr="00EB0868">
              <w:rPr>
                <w:rFonts w:ascii="Times New Roman" w:hAnsi="Times New Roman" w:cs="Times New Roman"/>
                <w:sz w:val="16"/>
                <w:szCs w:val="16"/>
                <w:rtl/>
              </w:rPr>
              <w:t>–</w:t>
            </w:r>
            <w:r w:rsidRPr="00EB0868">
              <w:rPr>
                <w:rFonts w:cs="B Homa" w:hint="cs"/>
                <w:sz w:val="16"/>
                <w:szCs w:val="16"/>
                <w:rtl/>
              </w:rPr>
              <w:t xml:space="preserve"> 10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16/4/95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كمپلكس پالپ وپری اپیکال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12 - 10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  <w:tr w:rsidR="00EB0868" w:rsidRPr="00EB0868" w:rsidTr="00A35B1C">
        <w:trPr>
          <w:trHeight w:val="213"/>
          <w:jc w:val="center"/>
        </w:trPr>
        <w:tc>
          <w:tcPr>
            <w:tcW w:w="1126" w:type="dxa"/>
            <w:tcBorders>
              <w:left w:val="thinThickSmallGap" w:sz="24" w:space="0" w:color="C00000"/>
              <w:bottom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  <w:tcBorders>
              <w:bottom w:val="thinThickSmallGap" w:sz="24" w:space="0" w:color="C00000"/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19/4/95</w:t>
            </w:r>
          </w:p>
        </w:tc>
        <w:tc>
          <w:tcPr>
            <w:tcW w:w="1843" w:type="dxa"/>
            <w:tcBorders>
              <w:left w:val="thinThickSmallGap" w:sz="24" w:space="0" w:color="C00000"/>
              <w:bottom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 xml:space="preserve">كنترل عفونت </w:t>
            </w:r>
          </w:p>
        </w:tc>
        <w:tc>
          <w:tcPr>
            <w:tcW w:w="992" w:type="dxa"/>
            <w:tcBorders>
              <w:bottom w:val="thinThickSmallGap" w:sz="24" w:space="0" w:color="C00000"/>
              <w:right w:val="thinThickSmallGap" w:sz="24" w:space="0" w:color="C00000"/>
            </w:tcBorders>
            <w:hideMark/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EB0868">
              <w:rPr>
                <w:rFonts w:cs="B Homa" w:hint="cs"/>
                <w:sz w:val="16"/>
                <w:szCs w:val="16"/>
                <w:rtl/>
              </w:rPr>
              <w:t>12 - 10</w:t>
            </w:r>
          </w:p>
        </w:tc>
        <w:tc>
          <w:tcPr>
            <w:tcW w:w="2149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  <w:bottom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thinThickSmallGap" w:sz="24" w:space="0" w:color="C00000"/>
              <w:right w:val="thinThickSmallGap" w:sz="24" w:space="0" w:color="C00000"/>
            </w:tcBorders>
          </w:tcPr>
          <w:p w:rsidR="00EB0868" w:rsidRPr="00EB0868" w:rsidRDefault="00EB0868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</w:tbl>
    <w:p w:rsidR="00EB0868" w:rsidRPr="00EB0868" w:rsidRDefault="00EB0868" w:rsidP="00EB0868">
      <w:pPr>
        <w:numPr>
          <w:ilvl w:val="0"/>
          <w:numId w:val="3"/>
        </w:numPr>
        <w:spacing w:line="240" w:lineRule="auto"/>
        <w:ind w:left="360"/>
        <w:jc w:val="both"/>
        <w:rPr>
          <w:rFonts w:cs="B Homa"/>
          <w:b/>
          <w:bCs/>
          <w:color w:val="C00000"/>
          <w:sz w:val="34"/>
          <w:szCs w:val="34"/>
          <w:rtl/>
        </w:rPr>
      </w:pPr>
      <w:r w:rsidRPr="00EB0868">
        <w:rPr>
          <w:rFonts w:cs="B Traffic" w:hint="cs"/>
          <w:sz w:val="18"/>
          <w:szCs w:val="18"/>
          <w:rtl/>
        </w:rPr>
        <w:t xml:space="preserve">امتحان درس مباني پروتزهاي كامل ورودی 92 بصورت عملي و كارگاهي مي باشد که تاریخ امتحان آن متعاقبا اعلام خواهد شد. </w:t>
      </w:r>
      <w:r w:rsidRPr="00EB0868">
        <w:rPr>
          <w:rFonts w:cs="B Traffic" w:hint="cs"/>
          <w:sz w:val="14"/>
          <w:szCs w:val="14"/>
          <w:rtl/>
        </w:rPr>
        <w:t xml:space="preserve">                                                                                                                       </w:t>
      </w:r>
      <w:r w:rsidRPr="00EB0868">
        <w:rPr>
          <w:rFonts w:cs="B Traffic" w:hint="cs"/>
          <w:b/>
          <w:bCs/>
          <w:sz w:val="14"/>
          <w:szCs w:val="14"/>
          <w:rtl/>
        </w:rPr>
        <w:t>موفق باشید</w:t>
      </w:r>
    </w:p>
    <w:p w:rsidR="006F7DDC" w:rsidRPr="00EB0868" w:rsidRDefault="006F7DDC" w:rsidP="00EB0868">
      <w:pPr>
        <w:rPr>
          <w:sz w:val="18"/>
          <w:szCs w:val="18"/>
        </w:rPr>
      </w:pPr>
    </w:p>
    <w:sectPr w:rsidR="006F7DDC" w:rsidRPr="00EB0868" w:rsidSect="00AC1629">
      <w:headerReference w:type="default" r:id="rId7"/>
      <w:pgSz w:w="11906" w:h="16838"/>
      <w:pgMar w:top="1985" w:right="1418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FD" w:rsidRDefault="005C69FD" w:rsidP="002657F9">
      <w:pPr>
        <w:spacing w:after="0" w:line="240" w:lineRule="auto"/>
      </w:pPr>
      <w:r>
        <w:separator/>
      </w:r>
    </w:p>
  </w:endnote>
  <w:endnote w:type="continuationSeparator" w:id="0">
    <w:p w:rsidR="005C69FD" w:rsidRDefault="005C69FD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FD" w:rsidRDefault="005C69FD" w:rsidP="002657F9">
      <w:pPr>
        <w:spacing w:after="0" w:line="240" w:lineRule="auto"/>
      </w:pPr>
      <w:r>
        <w:separator/>
      </w:r>
    </w:p>
  </w:footnote>
  <w:footnote w:type="continuationSeparator" w:id="0">
    <w:p w:rsidR="005C69FD" w:rsidRDefault="005C69FD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3B2B16" w:rsidP="00B05B0F">
    <w:pPr>
      <w:pStyle w:val="Header"/>
      <w:rPr>
        <w:rtl/>
      </w:rPr>
    </w:pPr>
    <w:r>
      <w:rPr>
        <w:noProof/>
        <w:rtl/>
      </w:rPr>
      <w:pict>
        <v:rect id="_x0000_s4112" style="position:absolute;left:0;text-align:left;margin-left:195.6pt;margin-top:-27.35pt;width:229.3pt;height:48.2pt;z-index:-251659265" stroked="f" strokecolor="#9bbb59 [3206]" strokeweight="5pt">
          <v:shadow color="#868686"/>
          <v:textbox>
            <w:txbxContent>
              <w:p w:rsidR="00B05B0F" w:rsidRPr="00B05B0F" w:rsidRDefault="003B2B16" w:rsidP="003B2B16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2"/>
                    <w:szCs w:val="42"/>
                    <w:rtl/>
                  </w:rPr>
                </w:pPr>
                <w:r>
                  <w:rPr>
                    <w:rFonts w:ascii="IranNastaliq" w:hAnsi="IranNastaliq" w:cs="IranNastaliq" w:hint="cs"/>
                    <w:b/>
                    <w:bCs/>
                    <w:sz w:val="42"/>
                    <w:szCs w:val="42"/>
                    <w:rtl/>
                  </w:rPr>
                  <w:t>برنامه امتحانات دانشکده دندانپزشکی در سال تحصیلی 95/94</w:t>
                </w:r>
              </w:p>
              <w:p w:rsidR="00B05B0F" w:rsidRDefault="00B05B0F"/>
            </w:txbxContent>
          </v:textbox>
          <w10:wrap anchorx="page"/>
        </v:rect>
      </w:pict>
    </w:r>
    <w:r w:rsidR="005C3634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138.95pt;margin-top:13.7pt;width:289.3pt;height:0;flip:x;z-index:-251656192" o:connectortype="straight" strokecolor="#938953 [1614]" strokeweight="5pt">
          <v:shadow color="#868686"/>
          <w10:wrap anchorx="page"/>
        </v:shape>
      </w:pict>
    </w:r>
    <w:r w:rsidR="005C3634"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39.3pt;margin-top:112.65pt;width:171.55pt;height:51.15pt;z-index:251662336" stroked="f" strokecolor="#e36c0a [2409]" strokeweight="1.25pt">
          <v:textbox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 w:rsidR="005C3634">
      <w:rPr>
        <w:noProof/>
        <w:rtl/>
      </w:rPr>
      <w:pict>
        <v:rect id="_x0000_s4100" style="position:absolute;left:0;text-align:left;margin-left:435.55pt;margin-top:-17.55pt;width:57.25pt;height:54.5pt;rotation:-3170319fd;z-index:251659264" fillcolor="#943634 [2405]" strokecolor="#943634 [2405]">
          <v:textbox style="mso-next-textbox:#_x0000_s4100">
            <w:txbxContent>
              <w:p w:rsidR="00E763F4" w:rsidRPr="00E763F4" w:rsidRDefault="00E763F4" w:rsidP="00E763F4">
                <w:pPr>
                  <w:jc w:val="center"/>
                  <w:rPr>
                    <w:rFonts w:cs="B Zar"/>
                    <w:b/>
                    <w:bCs/>
                    <w:color w:val="FFFFFF" w:themeColor="background1"/>
                    <w:rtl/>
                  </w:rPr>
                </w:pPr>
                <w:r w:rsidRPr="00E763F4">
                  <w:rPr>
                    <w:rFonts w:cs="B Zar" w:hint="cs"/>
                    <w:b/>
                    <w:bCs/>
                    <w:color w:val="FFFFFF" w:themeColor="background1"/>
                    <w:rtl/>
                  </w:rPr>
                  <w:t>دانشكده دندانپزشكي</w:t>
                </w:r>
              </w:p>
            </w:txbxContent>
          </v:textbox>
          <w10:wrap anchorx="page"/>
        </v:rect>
      </w:pict>
    </w:r>
    <w:r w:rsidR="005C3634">
      <w:rPr>
        <w:noProof/>
        <w:rtl/>
      </w:rPr>
      <w:pict>
        <v:rect id="_x0000_s4097" style="position:absolute;left:0;text-align:left;margin-left:460.05pt;margin-top:-38.2pt;width:69.65pt;height:850.9pt;z-index:251658240" fillcolor="#938953 [1614]" strokecolor="#e36c0a [2409]" strokeweight="4.5pt">
          <v:shadow on="t" type="perspective" color="#4e6128 [1606]" opacity=".5" offset="1pt" offset2="-1pt"/>
          <w10:wrap anchorx="page"/>
        </v:rect>
      </w:pict>
    </w:r>
    <w:r w:rsidR="00E763F4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45A7A"/>
    <w:rsid w:val="000E7F19"/>
    <w:rsid w:val="00101E05"/>
    <w:rsid w:val="001B3BB7"/>
    <w:rsid w:val="001E4F43"/>
    <w:rsid w:val="002416DE"/>
    <w:rsid w:val="00253212"/>
    <w:rsid w:val="0026198F"/>
    <w:rsid w:val="00264DA3"/>
    <w:rsid w:val="002657F9"/>
    <w:rsid w:val="003A62A3"/>
    <w:rsid w:val="003B2B16"/>
    <w:rsid w:val="003C28D7"/>
    <w:rsid w:val="004254AB"/>
    <w:rsid w:val="0044461A"/>
    <w:rsid w:val="00444FEE"/>
    <w:rsid w:val="00484944"/>
    <w:rsid w:val="00566E2C"/>
    <w:rsid w:val="005C3634"/>
    <w:rsid w:val="005C69FD"/>
    <w:rsid w:val="006A42C5"/>
    <w:rsid w:val="006C2AFF"/>
    <w:rsid w:val="006F5941"/>
    <w:rsid w:val="006F7DDC"/>
    <w:rsid w:val="00771F36"/>
    <w:rsid w:val="00781EBE"/>
    <w:rsid w:val="007A2CAF"/>
    <w:rsid w:val="007D7D9A"/>
    <w:rsid w:val="008A3D0A"/>
    <w:rsid w:val="008E2DFC"/>
    <w:rsid w:val="008F364D"/>
    <w:rsid w:val="009320CE"/>
    <w:rsid w:val="009802C3"/>
    <w:rsid w:val="009A3B23"/>
    <w:rsid w:val="00A04B7E"/>
    <w:rsid w:val="00AB5D70"/>
    <w:rsid w:val="00AC1629"/>
    <w:rsid w:val="00B05B0F"/>
    <w:rsid w:val="00B412EC"/>
    <w:rsid w:val="00BD532D"/>
    <w:rsid w:val="00BE1638"/>
    <w:rsid w:val="00D16CC4"/>
    <w:rsid w:val="00D235E1"/>
    <w:rsid w:val="00D57213"/>
    <w:rsid w:val="00E13FDA"/>
    <w:rsid w:val="00E14E0F"/>
    <w:rsid w:val="00E41159"/>
    <w:rsid w:val="00E4627A"/>
    <w:rsid w:val="00E66A0A"/>
    <w:rsid w:val="00E763F4"/>
    <w:rsid w:val="00E95A7F"/>
    <w:rsid w:val="00EB0868"/>
    <w:rsid w:val="00ED4CE0"/>
    <w:rsid w:val="00FC0B9D"/>
    <w:rsid w:val="00FD4801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>P30Download.com Group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5</cp:revision>
  <dcterms:created xsi:type="dcterms:W3CDTF">2016-05-23T09:16:00Z</dcterms:created>
  <dcterms:modified xsi:type="dcterms:W3CDTF">2016-05-23T09:22:00Z</dcterms:modified>
</cp:coreProperties>
</file>